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CB" w:rsidRPr="008A53F3" w:rsidRDefault="009965CB" w:rsidP="009965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A53F3">
        <w:rPr>
          <w:rFonts w:ascii="Times New Roman" w:hAnsi="Times New Roman" w:cs="Times New Roman"/>
          <w:b/>
          <w:sz w:val="20"/>
          <w:szCs w:val="20"/>
        </w:rPr>
        <w:t>Порядок проведения семинара</w:t>
      </w:r>
    </w:p>
    <w:tbl>
      <w:tblPr>
        <w:tblStyle w:val="-2"/>
        <w:tblW w:w="14786" w:type="dxa"/>
        <w:tblLook w:val="04A0"/>
      </w:tblPr>
      <w:tblGrid>
        <w:gridCol w:w="780"/>
        <w:gridCol w:w="4251"/>
        <w:gridCol w:w="4716"/>
        <w:gridCol w:w="2410"/>
        <w:gridCol w:w="2629"/>
      </w:tblGrid>
      <w:tr w:rsidR="009965CB" w:rsidRPr="008A53F3" w:rsidTr="00346E4D">
        <w:trPr>
          <w:cnfStyle w:val="100000000000"/>
        </w:trPr>
        <w:tc>
          <w:tcPr>
            <w:cnfStyle w:val="001000000000"/>
            <w:tcW w:w="780" w:type="dxa"/>
          </w:tcPr>
          <w:p w:rsidR="009965CB" w:rsidRPr="008A53F3" w:rsidRDefault="009965CB" w:rsidP="00346E4D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1" w:type="dxa"/>
          </w:tcPr>
          <w:p w:rsidR="009965CB" w:rsidRPr="008A53F3" w:rsidRDefault="009965CB" w:rsidP="00346E4D">
            <w:pPr>
              <w:spacing w:after="40"/>
              <w:jc w:val="center"/>
              <w:cnfStyle w:val="1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716" w:type="dxa"/>
          </w:tcPr>
          <w:p w:rsidR="009965CB" w:rsidRPr="008A53F3" w:rsidRDefault="009965CB" w:rsidP="00346E4D">
            <w:pPr>
              <w:spacing w:after="4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</w:tcPr>
          <w:p w:rsidR="009965CB" w:rsidRPr="008A53F3" w:rsidRDefault="009965CB" w:rsidP="00346E4D">
            <w:pPr>
              <w:spacing w:after="4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29" w:type="dxa"/>
          </w:tcPr>
          <w:p w:rsidR="009965CB" w:rsidRPr="008A53F3" w:rsidRDefault="009965CB" w:rsidP="00346E4D">
            <w:pPr>
              <w:spacing w:after="4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14786" w:type="dxa"/>
            <w:gridSpan w:val="5"/>
            <w:shd w:val="clear" w:color="auto" w:fill="auto"/>
          </w:tcPr>
          <w:p w:rsidR="009965CB" w:rsidRPr="008A53F3" w:rsidRDefault="009965CB" w:rsidP="00346E4D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Теоретическая часть семинара</w:t>
            </w:r>
          </w:p>
        </w:tc>
      </w:tr>
      <w:tr w:rsidR="009965CB" w:rsidRPr="008A53F3" w:rsidTr="00346E4D">
        <w:trPr>
          <w:cnfStyle w:val="000000010000"/>
        </w:trPr>
        <w:tc>
          <w:tcPr>
            <w:cnfStyle w:val="001000000000"/>
            <w:tcW w:w="780" w:type="dxa"/>
            <w:shd w:val="clear" w:color="auto" w:fill="auto"/>
            <w:vAlign w:val="center"/>
          </w:tcPr>
          <w:p w:rsidR="009965CB" w:rsidRPr="008A53F3" w:rsidRDefault="009965CB" w:rsidP="00346E4D">
            <w:pPr>
              <w:rPr>
                <w:sz w:val="20"/>
                <w:szCs w:val="20"/>
              </w:rPr>
            </w:pPr>
            <w:r w:rsidRPr="008A53F3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965CB" w:rsidRPr="008A53F3" w:rsidRDefault="009965CB" w:rsidP="00346E4D">
            <w:pPr>
              <w:spacing w:after="40" w:line="276" w:lineRule="auto"/>
              <w:cnfStyle w:val="000000010000"/>
              <w:rPr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Приветствие  участников семинара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Веселова О.Е.,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МКУ «ЦООД»</w:t>
            </w:r>
          </w:p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Горелова Т. А.,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школы</w:t>
            </w:r>
          </w:p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65CB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химии</w:t>
            </w:r>
          </w:p>
        </w:tc>
        <w:tc>
          <w:tcPr>
            <w:tcW w:w="2629" w:type="dxa"/>
            <w:shd w:val="clear" w:color="auto" w:fill="auto"/>
          </w:tcPr>
          <w:p w:rsidR="009965CB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8.15</w:t>
            </w: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-8.2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780" w:type="dxa"/>
            <w:shd w:val="clear" w:color="auto" w:fill="auto"/>
            <w:vAlign w:val="center"/>
          </w:tcPr>
          <w:p w:rsidR="009965CB" w:rsidRPr="008A53F3" w:rsidRDefault="009965CB" w:rsidP="00346E4D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right w:val="single" w:sz="4" w:space="0" w:color="C0504D" w:themeColor="accent2"/>
            </w:tcBorders>
            <w:shd w:val="clear" w:color="auto" w:fill="auto"/>
            <w:vAlign w:val="center"/>
          </w:tcPr>
          <w:p w:rsidR="009965CB" w:rsidRPr="008A53F3" w:rsidRDefault="009965CB" w:rsidP="00346E4D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«Модель организации профильного обучения.</w:t>
            </w:r>
            <w:r w:rsidRPr="008A53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A5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Сетевая форма взаимодействия в рамках ресурсного центра с образовательными</w:t>
            </w:r>
            <w:r w:rsidRPr="008A53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A5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учреждениями»</w:t>
            </w:r>
          </w:p>
        </w:tc>
        <w:tc>
          <w:tcPr>
            <w:tcW w:w="4716" w:type="dxa"/>
            <w:tcBorders>
              <w:left w:val="single" w:sz="4" w:space="0" w:color="C0504D" w:themeColor="accent2"/>
            </w:tcBorders>
            <w:shd w:val="clear" w:color="auto" w:fill="auto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Михайлина С.В.</w:t>
            </w:r>
            <w:r w:rsidRPr="008A53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УВР</w:t>
            </w: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химии</w:t>
            </w:r>
          </w:p>
        </w:tc>
        <w:tc>
          <w:tcPr>
            <w:tcW w:w="2629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9965CB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8.20</w:t>
            </w: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65CB" w:rsidRPr="008A53F3" w:rsidTr="00346E4D">
        <w:trPr>
          <w:cnfStyle w:val="000000010000"/>
          <w:trHeight w:val="1405"/>
        </w:trPr>
        <w:tc>
          <w:tcPr>
            <w:cnfStyle w:val="001000000000"/>
            <w:tcW w:w="780" w:type="dxa"/>
            <w:shd w:val="clear" w:color="auto" w:fill="auto"/>
            <w:vAlign w:val="center"/>
          </w:tcPr>
          <w:p w:rsidR="009965CB" w:rsidRPr="008A53F3" w:rsidRDefault="009965CB" w:rsidP="00346E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right w:val="single" w:sz="4" w:space="0" w:color="C0504D" w:themeColor="accent2"/>
            </w:tcBorders>
            <w:shd w:val="clear" w:color="auto" w:fill="auto"/>
            <w:vAlign w:val="center"/>
          </w:tcPr>
          <w:p w:rsidR="009965CB" w:rsidRPr="008A53F3" w:rsidRDefault="009965CB" w:rsidP="00346E4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«Деятельность школьного психолога по  профессиональному самоопределению старшеклассников»</w:t>
            </w:r>
          </w:p>
          <w:p w:rsidR="009965CB" w:rsidRPr="008A53F3" w:rsidRDefault="009965CB" w:rsidP="00346E4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CB" w:rsidRPr="008A53F3" w:rsidRDefault="009965CB" w:rsidP="00346E4D">
            <w:pPr>
              <w:cnfStyle w:val="000000010000"/>
              <w:rPr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proofErr w:type="spellStart"/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игры (видеоролик) </w:t>
            </w:r>
          </w:p>
        </w:tc>
        <w:tc>
          <w:tcPr>
            <w:tcW w:w="4716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Леонова О.В., 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химии</w:t>
            </w:r>
          </w:p>
        </w:tc>
        <w:tc>
          <w:tcPr>
            <w:tcW w:w="2629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8.30</w:t>
            </w: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-8.40</w:t>
            </w: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8.40-8.50</w:t>
            </w: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14786" w:type="dxa"/>
            <w:gridSpan w:val="5"/>
            <w:vAlign w:val="center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Практическая часть семинара</w:t>
            </w:r>
          </w:p>
        </w:tc>
      </w:tr>
      <w:tr w:rsidR="009965CB" w:rsidRPr="008A53F3" w:rsidTr="00346E4D">
        <w:trPr>
          <w:cnfStyle w:val="000000010000"/>
        </w:trPr>
        <w:tc>
          <w:tcPr>
            <w:cnfStyle w:val="001000000000"/>
            <w:tcW w:w="780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7" w:type="dxa"/>
            <w:gridSpan w:val="2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spacing w:after="4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Открытые  уроки: 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spacing w:after="4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spacing w:after="40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780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pStyle w:val="a3"/>
              <w:numPr>
                <w:ilvl w:val="0"/>
                <w:numId w:val="1"/>
              </w:numPr>
              <w:spacing w:after="4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Урок в рамках курса по выбору «Редактирование текста. Речевые ошибки» (9А класс)</w:t>
            </w:r>
          </w:p>
        </w:tc>
        <w:tc>
          <w:tcPr>
            <w:tcW w:w="4716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Прохоренко</w:t>
            </w:r>
            <w:proofErr w:type="spellEnd"/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русского языка и литературы </w:t>
            </w:r>
          </w:p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CB" w:rsidRPr="008A53F3" w:rsidRDefault="009965CB" w:rsidP="00346E4D">
            <w:pPr>
              <w:pStyle w:val="a3"/>
              <w:spacing w:after="40"/>
              <w:ind w:left="0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4/2</w:t>
            </w:r>
          </w:p>
        </w:tc>
        <w:tc>
          <w:tcPr>
            <w:tcW w:w="2629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8.55-9.35</w:t>
            </w:r>
          </w:p>
        </w:tc>
      </w:tr>
      <w:tr w:rsidR="009965CB" w:rsidRPr="008A53F3" w:rsidTr="00346E4D">
        <w:trPr>
          <w:cnfStyle w:val="000000010000"/>
        </w:trPr>
        <w:tc>
          <w:tcPr>
            <w:cnfStyle w:val="001000000000"/>
            <w:tcW w:w="780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pStyle w:val="a3"/>
              <w:numPr>
                <w:ilvl w:val="0"/>
                <w:numId w:val="1"/>
              </w:numPr>
              <w:spacing w:after="40" w:line="276" w:lineRule="auto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и английского языка  по теме «Искусство художественного перевода – искусство общения» (10 класс)</w:t>
            </w:r>
          </w:p>
        </w:tc>
        <w:tc>
          <w:tcPr>
            <w:tcW w:w="4716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Фролова Л.А.,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литературы;</w:t>
            </w:r>
          </w:p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Рисованая</w:t>
            </w:r>
            <w:proofErr w:type="spellEnd"/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Н.О.,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 </w:t>
            </w:r>
          </w:p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этаж, кабинет 6/3</w:t>
            </w:r>
          </w:p>
        </w:tc>
        <w:tc>
          <w:tcPr>
            <w:tcW w:w="2629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8.55-9.35</w:t>
            </w: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780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pStyle w:val="a3"/>
              <w:numPr>
                <w:ilvl w:val="0"/>
                <w:numId w:val="1"/>
              </w:numPr>
              <w:spacing w:after="40" w:line="276" w:lineRule="auto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Урок обществознания по теме «Духовное развитие общества» (11 класс)</w:t>
            </w:r>
          </w:p>
        </w:tc>
        <w:tc>
          <w:tcPr>
            <w:tcW w:w="4716" w:type="dxa"/>
            <w:shd w:val="clear" w:color="auto" w:fill="F2DBDB" w:themeFill="accent2" w:themeFillTint="33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Федосеева Е.Ю.,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этаж, кабинет 2/3</w:t>
            </w:r>
          </w:p>
        </w:tc>
        <w:tc>
          <w:tcPr>
            <w:tcW w:w="2629" w:type="dxa"/>
            <w:shd w:val="clear" w:color="auto" w:fill="F2DBDB" w:themeFill="accent2" w:themeFillTint="33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8.55-9.35</w:t>
            </w:r>
          </w:p>
        </w:tc>
      </w:tr>
      <w:tr w:rsidR="009965CB" w:rsidRPr="008A53F3" w:rsidTr="00346E4D">
        <w:trPr>
          <w:cnfStyle w:val="000000010000"/>
        </w:trPr>
        <w:tc>
          <w:tcPr>
            <w:cnfStyle w:val="001000000000"/>
            <w:tcW w:w="780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6" w:type="dxa"/>
            <w:gridSpan w:val="4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Проектная деятельность </w:t>
            </w:r>
            <w:proofErr w:type="gramStart"/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780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pStyle w:val="a3"/>
              <w:numPr>
                <w:ilvl w:val="0"/>
                <w:numId w:val="2"/>
              </w:numPr>
              <w:spacing w:after="40" w:line="276" w:lineRule="auto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Проект по биологии</w:t>
            </w:r>
            <w:r w:rsidRPr="008A53F3"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A53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"Исследование растительных клеток с помощью </w:t>
            </w:r>
            <w:proofErr w:type="spellStart"/>
            <w:r w:rsidRPr="008A53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фолдскопа</w:t>
            </w:r>
            <w:proofErr w:type="spellEnd"/>
            <w:r w:rsidRPr="008A53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(Павлова Елизавета, </w:t>
            </w:r>
            <w:proofErr w:type="spellStart"/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Шаховцев</w:t>
            </w:r>
            <w:proofErr w:type="spellEnd"/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Григорий, 10 класс)</w:t>
            </w:r>
          </w:p>
        </w:tc>
        <w:tc>
          <w:tcPr>
            <w:tcW w:w="4716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Крюкова Н.Н.,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</w:p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химии</w:t>
            </w:r>
          </w:p>
        </w:tc>
        <w:tc>
          <w:tcPr>
            <w:tcW w:w="2629" w:type="dxa"/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9.45-10.00</w:t>
            </w:r>
          </w:p>
        </w:tc>
      </w:tr>
      <w:tr w:rsidR="009965CB" w:rsidRPr="008A53F3" w:rsidTr="00346E4D">
        <w:trPr>
          <w:cnfStyle w:val="000000010000"/>
        </w:trPr>
        <w:tc>
          <w:tcPr>
            <w:cnfStyle w:val="001000000000"/>
            <w:tcW w:w="780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pStyle w:val="a3"/>
              <w:numPr>
                <w:ilvl w:val="0"/>
                <w:numId w:val="2"/>
              </w:numPr>
              <w:spacing w:after="40" w:line="276" w:lineRule="auto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Социально-обучающий проект по финансовой грамотности «Правила безопасного пользования банковских карт» (</w:t>
            </w:r>
            <w:proofErr w:type="spellStart"/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Печникова</w:t>
            </w:r>
            <w:proofErr w:type="spellEnd"/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Яна, 10 класс)</w:t>
            </w:r>
          </w:p>
        </w:tc>
        <w:tc>
          <w:tcPr>
            <w:tcW w:w="4716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pStyle w:val="a3"/>
              <w:spacing w:after="40" w:line="276" w:lineRule="auto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Михайлина С.В.,</w:t>
            </w: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экономики</w:t>
            </w:r>
          </w:p>
        </w:tc>
        <w:tc>
          <w:tcPr>
            <w:tcW w:w="2410" w:type="dxa"/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химии</w:t>
            </w:r>
          </w:p>
        </w:tc>
        <w:tc>
          <w:tcPr>
            <w:tcW w:w="2629" w:type="dxa"/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10.00-10.10</w:t>
            </w:r>
          </w:p>
        </w:tc>
      </w:tr>
      <w:tr w:rsidR="009965CB" w:rsidRPr="008A53F3" w:rsidTr="00346E4D">
        <w:trPr>
          <w:cnfStyle w:val="000000100000"/>
        </w:trPr>
        <w:tc>
          <w:tcPr>
            <w:cnfStyle w:val="001000000000"/>
            <w:tcW w:w="780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spacing w:after="4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Подведение итогов.</w:t>
            </w:r>
          </w:p>
          <w:p w:rsidR="009965CB" w:rsidRPr="008A53F3" w:rsidRDefault="009965CB" w:rsidP="00346E4D">
            <w:pPr>
              <w:spacing w:after="40" w:line="276" w:lineRule="auto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Обмен опытом по проблеме семинара</w:t>
            </w:r>
          </w:p>
        </w:tc>
        <w:tc>
          <w:tcPr>
            <w:tcW w:w="4716" w:type="dxa"/>
            <w:shd w:val="clear" w:color="auto" w:fill="FFFFFF" w:themeFill="background1"/>
            <w:vAlign w:val="center"/>
          </w:tcPr>
          <w:p w:rsidR="009965CB" w:rsidRPr="008A53F3" w:rsidRDefault="009965CB" w:rsidP="00346E4D">
            <w:pPr>
              <w:spacing w:after="40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этаж, кабинет химии</w:t>
            </w:r>
          </w:p>
        </w:tc>
        <w:tc>
          <w:tcPr>
            <w:tcW w:w="2629" w:type="dxa"/>
            <w:shd w:val="clear" w:color="auto" w:fill="auto"/>
          </w:tcPr>
          <w:p w:rsidR="009965CB" w:rsidRPr="008A53F3" w:rsidRDefault="009965CB" w:rsidP="00346E4D">
            <w:pPr>
              <w:pStyle w:val="a3"/>
              <w:spacing w:after="4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10.10-10.20</w:t>
            </w:r>
          </w:p>
        </w:tc>
      </w:tr>
    </w:tbl>
    <w:p w:rsidR="00042011" w:rsidRDefault="00042011"/>
    <w:sectPr w:rsidR="00042011" w:rsidSect="009965C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88C"/>
    <w:multiLevelType w:val="hybridMultilevel"/>
    <w:tmpl w:val="74EE4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B5A2B"/>
    <w:multiLevelType w:val="hybridMultilevel"/>
    <w:tmpl w:val="F3545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5CB"/>
    <w:rsid w:val="00042011"/>
    <w:rsid w:val="0099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CB"/>
    <w:pPr>
      <w:ind w:left="720"/>
      <w:contextualSpacing/>
    </w:pPr>
  </w:style>
  <w:style w:type="table" w:styleId="-2">
    <w:name w:val="Light Grid Accent 2"/>
    <w:basedOn w:val="a1"/>
    <w:uiPriority w:val="62"/>
    <w:rsid w:val="0099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</dc:creator>
  <cp:keywords/>
  <dc:description/>
  <cp:lastModifiedBy>Dios</cp:lastModifiedBy>
  <cp:revision>2</cp:revision>
  <dcterms:created xsi:type="dcterms:W3CDTF">2020-03-13T09:33:00Z</dcterms:created>
  <dcterms:modified xsi:type="dcterms:W3CDTF">2020-03-13T09:33:00Z</dcterms:modified>
</cp:coreProperties>
</file>