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6D" w:rsidRPr="005C3A3D" w:rsidRDefault="00525C6D" w:rsidP="00525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A3D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 w:rsidRPr="005C3A3D">
        <w:rPr>
          <w:rFonts w:ascii="Times New Roman" w:hAnsi="Times New Roman" w:cs="Times New Roman"/>
          <w:sz w:val="24"/>
          <w:szCs w:val="24"/>
          <w:u w:val="single"/>
        </w:rPr>
        <w:t>гео</w:t>
      </w:r>
      <w:r w:rsidR="00FC1B67" w:rsidRPr="005C3A3D">
        <w:rPr>
          <w:rFonts w:ascii="Times New Roman" w:hAnsi="Times New Roman" w:cs="Times New Roman"/>
          <w:sz w:val="24"/>
          <w:szCs w:val="24"/>
          <w:u w:val="single"/>
        </w:rPr>
        <w:t>метрии</w:t>
      </w:r>
      <w:r w:rsidRPr="005C3A3D">
        <w:rPr>
          <w:rFonts w:ascii="Times New Roman" w:hAnsi="Times New Roman" w:cs="Times New Roman"/>
          <w:sz w:val="24"/>
          <w:szCs w:val="24"/>
        </w:rPr>
        <w:t xml:space="preserve"> для </w:t>
      </w:r>
      <w:r w:rsidRPr="005C3A3D">
        <w:rPr>
          <w:rFonts w:ascii="Times New Roman" w:hAnsi="Times New Roman" w:cs="Times New Roman"/>
          <w:sz w:val="24"/>
          <w:szCs w:val="24"/>
          <w:u w:val="single"/>
        </w:rPr>
        <w:t>10-11</w:t>
      </w:r>
      <w:r w:rsidRPr="005C3A3D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525C6D" w:rsidRPr="005C3A3D" w:rsidRDefault="00525C6D" w:rsidP="00525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525C6D" w:rsidRPr="008742A4" w:rsidTr="002203F1">
        <w:trPr>
          <w:trHeight w:val="517"/>
        </w:trPr>
        <w:tc>
          <w:tcPr>
            <w:tcW w:w="2376" w:type="dxa"/>
            <w:vAlign w:val="center"/>
          </w:tcPr>
          <w:p w:rsidR="00525C6D" w:rsidRPr="008742A4" w:rsidRDefault="00525C6D" w:rsidP="002203F1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525C6D" w:rsidRPr="008742A4" w:rsidRDefault="00525C6D" w:rsidP="002203F1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FC1B67" w:rsidRPr="008742A4" w:rsidTr="00E81417">
        <w:trPr>
          <w:trHeight w:val="2563"/>
        </w:trPr>
        <w:tc>
          <w:tcPr>
            <w:tcW w:w="2376" w:type="dxa"/>
            <w:vAlign w:val="center"/>
          </w:tcPr>
          <w:p w:rsidR="00FC1B67" w:rsidRPr="008742A4" w:rsidRDefault="00FC1B6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док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</w:t>
            </w:r>
            <w:proofErr w:type="gramStart"/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какому</w:t>
            </w:r>
            <w:proofErr w:type="gramEnd"/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УМК соотве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ствует</w:t>
            </w:r>
          </w:p>
        </w:tc>
        <w:tc>
          <w:tcPr>
            <w:tcW w:w="7938" w:type="dxa"/>
          </w:tcPr>
          <w:p w:rsidR="00FC1B67" w:rsidRPr="005C3A3D" w:rsidRDefault="00FC1B67" w:rsidP="00FC1B6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3A3D">
              <w:rPr>
                <w:rFonts w:ascii="Times New Roman" w:hAnsi="Times New Roman"/>
                <w:sz w:val="24"/>
                <w:szCs w:val="24"/>
                <w:u w:val="single"/>
              </w:rPr>
              <w:t>Нормативные документы</w:t>
            </w:r>
          </w:p>
          <w:p w:rsidR="00336260" w:rsidRPr="00BF1B28" w:rsidRDefault="00336260" w:rsidP="00336260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28">
              <w:rPr>
                <w:rFonts w:ascii="Times New Roman" w:hAnsi="Times New Roman"/>
                <w:sz w:val="24"/>
                <w:szCs w:val="24"/>
              </w:rPr>
              <w:t>Федеральный компонент Государственного образовательного ста</w:t>
            </w:r>
            <w:r w:rsidRPr="00BF1B28">
              <w:rPr>
                <w:rFonts w:ascii="Times New Roman" w:hAnsi="Times New Roman"/>
                <w:sz w:val="24"/>
                <w:szCs w:val="24"/>
              </w:rPr>
              <w:t>н</w:t>
            </w:r>
            <w:r w:rsidRPr="00BF1B28">
              <w:rPr>
                <w:rFonts w:ascii="Times New Roman" w:hAnsi="Times New Roman"/>
                <w:sz w:val="24"/>
                <w:szCs w:val="24"/>
              </w:rPr>
              <w:t>дарта  среднего (полного) общего   образования по математике (геометрия). Базовый уровень / Сборник нормативных документов. Математика / сост. Э.Д. Днепров, А.Г. Аркадьев. – 2-е изд. стере</w:t>
            </w:r>
            <w:r w:rsidRPr="00BF1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BF1B28">
              <w:rPr>
                <w:rFonts w:ascii="Times New Roman" w:hAnsi="Times New Roman"/>
                <w:sz w:val="24"/>
                <w:szCs w:val="24"/>
              </w:rPr>
              <w:t>тип. – М.: Дрофа, 2008</w:t>
            </w:r>
          </w:p>
          <w:p w:rsidR="00336260" w:rsidRPr="005C3A3D" w:rsidRDefault="00336260" w:rsidP="005C3A3D">
            <w:pPr>
              <w:pStyle w:val="a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3A3D"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математике (геометрия). / Сборник Программы общеобразовател</w:t>
            </w:r>
            <w:r w:rsidRPr="005C3A3D">
              <w:rPr>
                <w:rFonts w:ascii="Times New Roman" w:hAnsi="Times New Roman"/>
                <w:sz w:val="24"/>
                <w:szCs w:val="24"/>
              </w:rPr>
              <w:t>ь</w:t>
            </w:r>
            <w:r w:rsidRPr="005C3A3D">
              <w:rPr>
                <w:rFonts w:ascii="Times New Roman" w:hAnsi="Times New Roman"/>
                <w:sz w:val="24"/>
                <w:szCs w:val="24"/>
              </w:rPr>
              <w:t xml:space="preserve">ных учреждений. Геометрия 10-11 классы /сост. Т.А. </w:t>
            </w:r>
            <w:proofErr w:type="spellStart"/>
            <w:r w:rsidRPr="005C3A3D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5C3A3D">
              <w:rPr>
                <w:rFonts w:ascii="Times New Roman" w:hAnsi="Times New Roman"/>
                <w:sz w:val="24"/>
                <w:szCs w:val="24"/>
              </w:rPr>
              <w:t>. М.: Просвещение, 2009.</w:t>
            </w:r>
          </w:p>
          <w:p w:rsidR="00336260" w:rsidRPr="00BF1B28" w:rsidRDefault="00336260" w:rsidP="00336260">
            <w:pPr>
              <w:pStyle w:val="aa"/>
              <w:numPr>
                <w:ilvl w:val="0"/>
                <w:numId w:val="1"/>
              </w:numPr>
              <w:spacing w:after="200" w:line="276" w:lineRule="auto"/>
              <w:ind w:hanging="30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1B28">
              <w:rPr>
                <w:rFonts w:ascii="Times New Roman" w:hAnsi="Times New Roman"/>
                <w:sz w:val="24"/>
                <w:szCs w:val="24"/>
              </w:rPr>
              <w:t xml:space="preserve">Авторская программа </w:t>
            </w:r>
            <w:r w:rsidR="005C3A3D">
              <w:rPr>
                <w:rFonts w:ascii="Times New Roman" w:hAnsi="Times New Roman"/>
                <w:sz w:val="24"/>
                <w:szCs w:val="24"/>
              </w:rPr>
              <w:t xml:space="preserve"> среднего (полного)</w:t>
            </w:r>
            <w:r w:rsidRPr="00BF1B28">
              <w:rPr>
                <w:rFonts w:ascii="Times New Roman" w:hAnsi="Times New Roman"/>
                <w:sz w:val="24"/>
                <w:szCs w:val="24"/>
              </w:rPr>
              <w:t xml:space="preserve"> общего образования по геометрии/ Сборник. Программы общеобразовательных учрежд</w:t>
            </w:r>
            <w:r w:rsidRPr="00BF1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BF1B28">
              <w:rPr>
                <w:rFonts w:ascii="Times New Roman" w:hAnsi="Times New Roman"/>
                <w:sz w:val="24"/>
                <w:szCs w:val="24"/>
              </w:rPr>
              <w:t xml:space="preserve">ний по геометрии 10-11 классы,  к учебному комплексу для 10-11 классов (авторы Л.С. </w:t>
            </w:r>
            <w:proofErr w:type="spellStart"/>
            <w:r w:rsidRPr="00BF1B28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BF1B28">
              <w:rPr>
                <w:rFonts w:ascii="Times New Roman" w:hAnsi="Times New Roman"/>
                <w:sz w:val="24"/>
                <w:szCs w:val="24"/>
              </w:rPr>
              <w:t xml:space="preserve">, В.Ф. Бутузов, С.В. Кадомцев и др., составитель Т.А. </w:t>
            </w:r>
            <w:proofErr w:type="spellStart"/>
            <w:r w:rsidRPr="00BF1B28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BF1B2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336260" w:rsidRDefault="00336260" w:rsidP="005C3A3D">
            <w:pPr>
              <w:pStyle w:val="a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0323">
              <w:rPr>
                <w:rFonts w:ascii="Times New Roman" w:hAnsi="Times New Roman"/>
                <w:sz w:val="24"/>
                <w:szCs w:val="24"/>
              </w:rPr>
              <w:t>Основная   образовательная  программа  среднего (полного)  общ</w:t>
            </w:r>
            <w:r w:rsidRPr="001D0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1D0323">
              <w:rPr>
                <w:rFonts w:ascii="Times New Roman" w:hAnsi="Times New Roman"/>
                <w:sz w:val="24"/>
                <w:szCs w:val="24"/>
              </w:rPr>
              <w:t>го  образования МКОУ "Средней  школы  №  3 им. О. А. Морозова"     (утверждена приказом директора   №5 л/а от 15.10.2013 г.);</w:t>
            </w:r>
            <w:proofErr w:type="gramEnd"/>
          </w:p>
          <w:p w:rsidR="00336260" w:rsidRPr="00BF1B28" w:rsidRDefault="00336260" w:rsidP="00336260">
            <w:pPr>
              <w:pStyle w:val="aa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28">
              <w:rPr>
                <w:rFonts w:ascii="Times New Roman" w:hAnsi="Times New Roman"/>
                <w:sz w:val="24"/>
                <w:szCs w:val="24"/>
              </w:rPr>
              <w:t>Федеральный перечень учебников, рекомендованных (допуще</w:t>
            </w:r>
            <w:r w:rsidRPr="00BF1B28">
              <w:rPr>
                <w:rFonts w:ascii="Times New Roman" w:hAnsi="Times New Roman"/>
                <w:sz w:val="24"/>
                <w:szCs w:val="24"/>
              </w:rPr>
              <w:t>н</w:t>
            </w:r>
            <w:r w:rsidRPr="00BF1B28">
              <w:rPr>
                <w:rFonts w:ascii="Times New Roman" w:hAnsi="Times New Roman"/>
                <w:sz w:val="24"/>
                <w:szCs w:val="24"/>
              </w:rPr>
              <w:t>ных) Министерством образования и науки РФ к использованию в образовательном процессе в общеобразовательных школах (Пис</w:t>
            </w:r>
            <w:r w:rsidRPr="00BF1B28">
              <w:rPr>
                <w:rFonts w:ascii="Times New Roman" w:hAnsi="Times New Roman"/>
                <w:sz w:val="24"/>
                <w:szCs w:val="24"/>
              </w:rPr>
              <w:t>ь</w:t>
            </w:r>
            <w:r w:rsidRPr="00BF1B28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BF1B28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BF1B28">
              <w:rPr>
                <w:rFonts w:ascii="Times New Roman" w:hAnsi="Times New Roman"/>
                <w:sz w:val="24"/>
                <w:szCs w:val="24"/>
              </w:rPr>
              <w:t xml:space="preserve"> России  от 02.02.2015 № НТ-136/08 «</w:t>
            </w:r>
            <w:r w:rsidRPr="00BF1B28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О федерал</w:t>
            </w:r>
            <w:r w:rsidRPr="00BF1B28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ь</w:t>
            </w:r>
            <w:r w:rsidRPr="00BF1B28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ном перечне учебников»).</w:t>
            </w:r>
          </w:p>
          <w:p w:rsidR="00336260" w:rsidRPr="00FC1B67" w:rsidRDefault="00336260" w:rsidP="00FC1B67">
            <w:pPr>
              <w:rPr>
                <w:rFonts w:ascii="Times New Roman" w:hAnsi="Times New Roman"/>
                <w:u w:val="single"/>
              </w:rPr>
            </w:pPr>
          </w:p>
          <w:p w:rsidR="00FC1B67" w:rsidRPr="00FC1B67" w:rsidRDefault="00FC1B67" w:rsidP="00FC1B67">
            <w:pPr>
              <w:rPr>
                <w:rFonts w:ascii="Times New Roman" w:hAnsi="Times New Roman"/>
                <w:u w:val="single"/>
              </w:rPr>
            </w:pPr>
            <w:r w:rsidRPr="00FC1B67">
              <w:rPr>
                <w:rFonts w:ascii="Times New Roman" w:hAnsi="Times New Roman"/>
                <w:u w:val="single"/>
              </w:rPr>
              <w:t>УМК</w:t>
            </w:r>
          </w:p>
          <w:p w:rsidR="00FC1B67" w:rsidRPr="005C3A3D" w:rsidRDefault="00FC1B67" w:rsidP="00FC1B67">
            <w:pPr>
              <w:pStyle w:val="aa"/>
              <w:ind w:hanging="304"/>
              <w:rPr>
                <w:rFonts w:ascii="Times New Roman" w:hAnsi="Times New Roman"/>
                <w:sz w:val="24"/>
                <w:szCs w:val="24"/>
              </w:rPr>
            </w:pPr>
            <w:r w:rsidRPr="00FC1B67">
              <w:rPr>
                <w:rFonts w:ascii="Times New Roman" w:hAnsi="Times New Roman"/>
              </w:rPr>
              <w:t>1</w:t>
            </w:r>
            <w:r w:rsidRPr="005C3A3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F95249" w:rsidRPr="005C3A3D">
              <w:rPr>
                <w:rFonts w:ascii="Times New Roman" w:hAnsi="Times New Roman"/>
                <w:sz w:val="24"/>
                <w:szCs w:val="24"/>
              </w:rPr>
              <w:t xml:space="preserve"> Геометрия, 10-11: учебник для общеобразовательных учреждений /Л.С. </w:t>
            </w:r>
            <w:proofErr w:type="spellStart"/>
            <w:r w:rsidR="00F95249" w:rsidRPr="005C3A3D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="00F95249" w:rsidRPr="005C3A3D">
              <w:rPr>
                <w:rFonts w:ascii="Times New Roman" w:hAnsi="Times New Roman"/>
                <w:sz w:val="24"/>
                <w:szCs w:val="24"/>
              </w:rPr>
              <w:t>, В. Ф. Бутузов и др.- М.: Просвещение, 2011</w:t>
            </w:r>
          </w:p>
          <w:p w:rsidR="00FC1B67" w:rsidRPr="005C3A3D" w:rsidRDefault="00FC1B67" w:rsidP="00FC1B67">
            <w:pPr>
              <w:pStyle w:val="aa"/>
              <w:ind w:hanging="304"/>
              <w:rPr>
                <w:rFonts w:ascii="Times New Roman" w:hAnsi="Times New Roman"/>
                <w:sz w:val="24"/>
                <w:szCs w:val="24"/>
              </w:rPr>
            </w:pPr>
            <w:r w:rsidRPr="005C3A3D">
              <w:rPr>
                <w:rFonts w:ascii="Times New Roman" w:hAnsi="Times New Roman"/>
                <w:sz w:val="24"/>
                <w:szCs w:val="24"/>
              </w:rPr>
              <w:t>2.  Задачи к урокам геометрии 7-11 классы</w:t>
            </w:r>
            <w:r w:rsidR="00F95249" w:rsidRPr="005C3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249" w:rsidRPr="005C3A3D">
              <w:rPr>
                <w:rFonts w:ascii="Times New Roman" w:hAnsi="Times New Roman"/>
                <w:sz w:val="24"/>
                <w:szCs w:val="24"/>
              </w:rPr>
              <w:t xml:space="preserve">/Б.Г. Зив, - </w:t>
            </w:r>
            <w:proofErr w:type="spellStart"/>
            <w:proofErr w:type="gramStart"/>
            <w:r w:rsidRPr="005C3A3D"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spellEnd"/>
            <w:proofErr w:type="gramEnd"/>
            <w:r w:rsidRPr="005C3A3D">
              <w:rPr>
                <w:rFonts w:ascii="Times New Roman" w:hAnsi="Times New Roman"/>
                <w:sz w:val="24"/>
                <w:szCs w:val="24"/>
              </w:rPr>
              <w:t>, Раритет, 2003</w:t>
            </w:r>
          </w:p>
          <w:p w:rsidR="00FC1B67" w:rsidRPr="005C3A3D" w:rsidRDefault="00FC1B67" w:rsidP="00FC1B67">
            <w:pPr>
              <w:pStyle w:val="aa"/>
              <w:ind w:hanging="304"/>
              <w:rPr>
                <w:rFonts w:ascii="Times New Roman" w:hAnsi="Times New Roman"/>
                <w:sz w:val="24"/>
                <w:szCs w:val="24"/>
              </w:rPr>
            </w:pPr>
            <w:r w:rsidRPr="005C3A3D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="00F95249" w:rsidRPr="005C3A3D">
              <w:rPr>
                <w:rFonts w:ascii="Times New Roman" w:hAnsi="Times New Roman"/>
                <w:sz w:val="24"/>
                <w:szCs w:val="24"/>
              </w:rPr>
              <w:t>Рабочая тетрадь по геометрии для 10 класса,  Ю.А.Глазков  и др.</w:t>
            </w:r>
            <w:r w:rsidRPr="005C3A3D">
              <w:rPr>
                <w:rFonts w:ascii="Times New Roman" w:hAnsi="Times New Roman"/>
                <w:sz w:val="24"/>
                <w:szCs w:val="24"/>
              </w:rPr>
              <w:t>, М., Просвещение, 200</w:t>
            </w:r>
            <w:r w:rsidR="00F95249" w:rsidRPr="005C3A3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C1B67" w:rsidRPr="005C3A3D" w:rsidRDefault="00FC1B67" w:rsidP="00FC1B67">
            <w:pPr>
              <w:pStyle w:val="aa"/>
              <w:ind w:hanging="304"/>
              <w:rPr>
                <w:rFonts w:ascii="Times New Roman" w:hAnsi="Times New Roman"/>
                <w:sz w:val="24"/>
                <w:szCs w:val="24"/>
              </w:rPr>
            </w:pPr>
            <w:r w:rsidRPr="005C3A3D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  <w:r w:rsidR="00F95249" w:rsidRPr="005C3A3D">
              <w:rPr>
                <w:rFonts w:ascii="Times New Roman" w:hAnsi="Times New Roman"/>
                <w:sz w:val="24"/>
                <w:szCs w:val="24"/>
              </w:rPr>
              <w:t>Рабочая тетрадь по геометрии для 11 класса,  Ю.А.Глазков  и др., М., Просвещение, 2009</w:t>
            </w:r>
          </w:p>
          <w:p w:rsidR="00FC1B67" w:rsidRPr="005C3A3D" w:rsidRDefault="00FC1B67" w:rsidP="00FC1B67">
            <w:pPr>
              <w:pStyle w:val="aa"/>
              <w:ind w:hanging="304"/>
              <w:rPr>
                <w:rFonts w:ascii="Times New Roman" w:hAnsi="Times New Roman"/>
                <w:sz w:val="24"/>
                <w:szCs w:val="24"/>
              </w:rPr>
            </w:pPr>
            <w:r w:rsidRPr="005C3A3D">
              <w:rPr>
                <w:rFonts w:ascii="Times New Roman" w:hAnsi="Times New Roman"/>
                <w:sz w:val="24"/>
                <w:szCs w:val="24"/>
              </w:rPr>
              <w:t>5.  Самостоятельные и контрольные работы по геометрии для 10 кла</w:t>
            </w:r>
            <w:r w:rsidRPr="005C3A3D">
              <w:rPr>
                <w:rFonts w:ascii="Times New Roman" w:hAnsi="Times New Roman"/>
                <w:sz w:val="24"/>
                <w:szCs w:val="24"/>
              </w:rPr>
              <w:t>с</w:t>
            </w:r>
            <w:r w:rsidRPr="005C3A3D">
              <w:rPr>
                <w:rFonts w:ascii="Times New Roman" w:hAnsi="Times New Roman"/>
                <w:sz w:val="24"/>
                <w:szCs w:val="24"/>
              </w:rPr>
              <w:t xml:space="preserve">са, </w:t>
            </w:r>
            <w:r w:rsidR="00F95249" w:rsidRPr="005C3A3D">
              <w:rPr>
                <w:rFonts w:ascii="Times New Roman" w:hAnsi="Times New Roman"/>
                <w:sz w:val="24"/>
                <w:szCs w:val="24"/>
              </w:rPr>
              <w:t xml:space="preserve">А.П. Ершова, </w:t>
            </w:r>
            <w:r w:rsidRPr="005C3A3D"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proofErr w:type="spellStart"/>
            <w:r w:rsidRPr="005C3A3D">
              <w:rPr>
                <w:rFonts w:ascii="Times New Roman" w:hAnsi="Times New Roman"/>
                <w:sz w:val="24"/>
                <w:szCs w:val="24"/>
              </w:rPr>
              <w:t>Илекса</w:t>
            </w:r>
            <w:proofErr w:type="spellEnd"/>
            <w:r w:rsidRPr="005C3A3D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FC1B67" w:rsidRPr="005C3A3D" w:rsidRDefault="00FC1B67" w:rsidP="00FC1B67">
            <w:pPr>
              <w:pStyle w:val="aa"/>
              <w:ind w:hanging="304"/>
              <w:rPr>
                <w:rFonts w:ascii="Times New Roman" w:hAnsi="Times New Roman"/>
                <w:sz w:val="24"/>
                <w:szCs w:val="24"/>
              </w:rPr>
            </w:pPr>
            <w:r w:rsidRPr="005C3A3D">
              <w:rPr>
                <w:rFonts w:ascii="Times New Roman" w:hAnsi="Times New Roman"/>
                <w:sz w:val="24"/>
                <w:szCs w:val="24"/>
              </w:rPr>
              <w:t>6.  Самостоятельные и контрольные работы по геометрии для 11 кла</w:t>
            </w:r>
            <w:r w:rsidRPr="005C3A3D">
              <w:rPr>
                <w:rFonts w:ascii="Times New Roman" w:hAnsi="Times New Roman"/>
                <w:sz w:val="24"/>
                <w:szCs w:val="24"/>
              </w:rPr>
              <w:t>с</w:t>
            </w:r>
            <w:r w:rsidRPr="005C3A3D">
              <w:rPr>
                <w:rFonts w:ascii="Times New Roman" w:hAnsi="Times New Roman"/>
                <w:sz w:val="24"/>
                <w:szCs w:val="24"/>
              </w:rPr>
              <w:t xml:space="preserve">са, </w:t>
            </w:r>
            <w:r w:rsidR="00F95249" w:rsidRPr="005C3A3D">
              <w:rPr>
                <w:rFonts w:ascii="Times New Roman" w:hAnsi="Times New Roman"/>
                <w:sz w:val="24"/>
                <w:szCs w:val="24"/>
              </w:rPr>
              <w:t xml:space="preserve">А.П. Ершова, </w:t>
            </w:r>
            <w:r w:rsidRPr="005C3A3D"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proofErr w:type="spellStart"/>
            <w:r w:rsidRPr="005C3A3D">
              <w:rPr>
                <w:rFonts w:ascii="Times New Roman" w:hAnsi="Times New Roman"/>
                <w:sz w:val="24"/>
                <w:szCs w:val="24"/>
              </w:rPr>
              <w:t>Илекса</w:t>
            </w:r>
            <w:proofErr w:type="spellEnd"/>
            <w:r w:rsidRPr="005C3A3D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FC1B67" w:rsidRPr="00FC1B67" w:rsidRDefault="00FC1B67" w:rsidP="00FC1B67">
            <w:pPr>
              <w:pStyle w:val="aa"/>
              <w:rPr>
                <w:rFonts w:ascii="Times New Roman" w:hAnsi="Times New Roman"/>
              </w:rPr>
            </w:pPr>
          </w:p>
        </w:tc>
      </w:tr>
      <w:tr w:rsidR="00FC1B67" w:rsidRPr="008742A4" w:rsidTr="00E81417">
        <w:trPr>
          <w:trHeight w:val="70"/>
        </w:trPr>
        <w:tc>
          <w:tcPr>
            <w:tcW w:w="2376" w:type="dxa"/>
            <w:vAlign w:val="center"/>
          </w:tcPr>
          <w:p w:rsidR="00FC1B67" w:rsidRPr="008742A4" w:rsidRDefault="00FC1B6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ель и задачи учебной дисциплины</w:t>
            </w:r>
          </w:p>
        </w:tc>
        <w:tc>
          <w:tcPr>
            <w:tcW w:w="7938" w:type="dxa"/>
          </w:tcPr>
          <w:p w:rsidR="00FC1B67" w:rsidRPr="005C3A3D" w:rsidRDefault="00FC1B67" w:rsidP="00FC1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C1B67" w:rsidRPr="005C3A3D" w:rsidRDefault="00FC1B67" w:rsidP="00FC1B67">
            <w:pPr>
              <w:ind w:left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культурного человека, умеющего мы</w:t>
            </w: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лить, понимающего идеологию математического моделирования реал</w:t>
            </w: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ных процессов, владеющего математическим языком, умеющего сам</w:t>
            </w: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стоятельно добывать информацию и пользоваться ею на практике.</w:t>
            </w:r>
          </w:p>
          <w:p w:rsidR="00FC1B67" w:rsidRPr="005C3A3D" w:rsidRDefault="00FC1B67" w:rsidP="00FC1B6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3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Задачи: </w:t>
            </w:r>
          </w:p>
          <w:p w:rsidR="00FC1B67" w:rsidRPr="005C3A3D" w:rsidRDefault="00FC1B67" w:rsidP="00FC1B67">
            <w:pPr>
              <w:numPr>
                <w:ilvl w:val="0"/>
                <w:numId w:val="12"/>
              </w:numPr>
              <w:tabs>
                <w:tab w:val="clear" w:pos="567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математике как универсальном языке </w:t>
            </w:r>
            <w:r w:rsidRPr="005C3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науки, средстве моделирования явлений и процессов, об идеях и мет</w:t>
            </w: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 xml:space="preserve">дах математики; </w:t>
            </w:r>
          </w:p>
          <w:p w:rsidR="00FC1B67" w:rsidRPr="005C3A3D" w:rsidRDefault="00FC1B67" w:rsidP="00FC1B67">
            <w:pPr>
              <w:numPr>
                <w:ilvl w:val="0"/>
                <w:numId w:val="12"/>
              </w:numPr>
              <w:tabs>
                <w:tab w:val="clear" w:pos="567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5C3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мышления, пространственного воображения, а</w:t>
            </w: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горитмической культуры, критичности мышления на уровне, необх</w:t>
            </w: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димом для будущей профессиональной деятельности, а также посл</w:t>
            </w: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дующего обучения в высшей школе;</w:t>
            </w:r>
          </w:p>
          <w:p w:rsidR="00FC1B67" w:rsidRPr="005C3A3D" w:rsidRDefault="00FC1B67" w:rsidP="00FC1B67">
            <w:pPr>
              <w:numPr>
                <w:ilvl w:val="0"/>
                <w:numId w:val="12"/>
              </w:numPr>
              <w:tabs>
                <w:tab w:val="clear" w:pos="567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овладение математическими знаниями и умениями</w:t>
            </w:r>
            <w:r w:rsidRPr="005C3A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FC1B67" w:rsidRPr="005C3A3D" w:rsidRDefault="00FC1B67" w:rsidP="00FC1B67">
            <w:pPr>
              <w:numPr>
                <w:ilvl w:val="0"/>
                <w:numId w:val="12"/>
              </w:numPr>
              <w:tabs>
                <w:tab w:val="clear" w:pos="567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5C3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      </w:r>
          </w:p>
          <w:p w:rsidR="00FC1B67" w:rsidRPr="005C3A3D" w:rsidRDefault="00FC1B67" w:rsidP="00FC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67" w:rsidRPr="008742A4" w:rsidTr="00E81417">
        <w:trPr>
          <w:trHeight w:val="822"/>
        </w:trPr>
        <w:tc>
          <w:tcPr>
            <w:tcW w:w="2376" w:type="dxa"/>
            <w:vAlign w:val="center"/>
          </w:tcPr>
          <w:p w:rsidR="00FC1B67" w:rsidRPr="008742A4" w:rsidRDefault="00FC1B6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</w:tcPr>
          <w:p w:rsidR="00CF1D98" w:rsidRPr="005C3A3D" w:rsidRDefault="00CF1D98" w:rsidP="00FC1B67">
            <w:pPr>
              <w:pStyle w:val="1"/>
              <w:spacing w:line="240" w:lineRule="auto"/>
              <w:jc w:val="both"/>
              <w:outlineLvl w:val="0"/>
              <w:rPr>
                <w:b w:val="0"/>
                <w:sz w:val="24"/>
                <w:szCs w:val="24"/>
              </w:rPr>
            </w:pPr>
          </w:p>
          <w:p w:rsidR="00FC1B67" w:rsidRPr="005C3A3D" w:rsidRDefault="00FC1B67" w:rsidP="00FC1B67">
            <w:pPr>
              <w:pStyle w:val="1"/>
              <w:spacing w:line="240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5C3A3D">
              <w:rPr>
                <w:b w:val="0"/>
                <w:sz w:val="24"/>
                <w:szCs w:val="24"/>
              </w:rPr>
              <w:t>Данная рабочая программа предназначена для 10-11 классов общ</w:t>
            </w:r>
            <w:r w:rsidRPr="005C3A3D">
              <w:rPr>
                <w:b w:val="0"/>
                <w:sz w:val="24"/>
                <w:szCs w:val="24"/>
              </w:rPr>
              <w:t>е</w:t>
            </w:r>
            <w:r w:rsidRPr="005C3A3D">
              <w:rPr>
                <w:b w:val="0"/>
                <w:sz w:val="24"/>
                <w:szCs w:val="24"/>
              </w:rPr>
              <w:t>образовательных школ. Она рассчитана на 13</w:t>
            </w:r>
            <w:r w:rsidR="00CF1D98" w:rsidRPr="005C3A3D">
              <w:rPr>
                <w:b w:val="0"/>
                <w:sz w:val="24"/>
                <w:szCs w:val="24"/>
              </w:rPr>
              <w:t>6</w:t>
            </w:r>
            <w:r w:rsidRPr="005C3A3D">
              <w:rPr>
                <w:b w:val="0"/>
                <w:sz w:val="24"/>
                <w:szCs w:val="24"/>
              </w:rPr>
              <w:t xml:space="preserve"> часов: 2 часа в неделю в 10 классе (</w:t>
            </w:r>
            <w:r w:rsidR="00CF1D98" w:rsidRPr="005C3A3D">
              <w:rPr>
                <w:b w:val="0"/>
                <w:sz w:val="24"/>
                <w:szCs w:val="24"/>
              </w:rPr>
              <w:t>68</w:t>
            </w:r>
            <w:r w:rsidRPr="005C3A3D">
              <w:rPr>
                <w:b w:val="0"/>
                <w:sz w:val="24"/>
                <w:szCs w:val="24"/>
              </w:rPr>
              <w:t xml:space="preserve"> часов), 2 часа в неделю в 11 классе (68 часов). </w:t>
            </w:r>
          </w:p>
          <w:p w:rsidR="00CF1D98" w:rsidRPr="005C3A3D" w:rsidRDefault="00CF1D98" w:rsidP="00CF1D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67" w:rsidRPr="008742A4" w:rsidTr="00E81417">
        <w:trPr>
          <w:trHeight w:val="2466"/>
        </w:trPr>
        <w:tc>
          <w:tcPr>
            <w:tcW w:w="2376" w:type="dxa"/>
            <w:vAlign w:val="center"/>
          </w:tcPr>
          <w:p w:rsidR="00FC1B67" w:rsidRPr="008742A4" w:rsidRDefault="00FC1B6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еречисление осно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ных разделов дисци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7938" w:type="dxa"/>
          </w:tcPr>
          <w:p w:rsidR="00336260" w:rsidRPr="005C3A3D" w:rsidRDefault="00336260" w:rsidP="00FC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67" w:rsidRPr="005C3A3D" w:rsidRDefault="00FC1B67" w:rsidP="00FC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336260" w:rsidRPr="005C3A3D" w:rsidRDefault="00336260" w:rsidP="00FC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67" w:rsidRPr="005C3A3D" w:rsidRDefault="00FC1B67" w:rsidP="00FC1B6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A3D">
              <w:rPr>
                <w:rFonts w:ascii="Times New Roman" w:hAnsi="Times New Roman"/>
                <w:sz w:val="24"/>
                <w:szCs w:val="24"/>
              </w:rPr>
              <w:t>Введение (аксиомы стереометрии и их следствия)</w:t>
            </w:r>
          </w:p>
          <w:p w:rsidR="00FC1B67" w:rsidRPr="005C3A3D" w:rsidRDefault="00FC1B67" w:rsidP="00FC1B6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A3D">
              <w:rPr>
                <w:rFonts w:ascii="Times New Roman" w:hAnsi="Times New Roman"/>
                <w:sz w:val="24"/>
                <w:szCs w:val="24"/>
              </w:rPr>
              <w:t>Параллельность прямых и плоскостей</w:t>
            </w:r>
          </w:p>
          <w:p w:rsidR="00FC1B67" w:rsidRPr="005C3A3D" w:rsidRDefault="00FC1B67" w:rsidP="00FC1B6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A3D">
              <w:rPr>
                <w:rFonts w:ascii="Times New Roman" w:hAnsi="Times New Roman"/>
                <w:sz w:val="24"/>
                <w:szCs w:val="24"/>
              </w:rPr>
              <w:t>Перпендикулярность прямых и плоскостей</w:t>
            </w:r>
          </w:p>
          <w:p w:rsidR="00FC1B67" w:rsidRPr="005C3A3D" w:rsidRDefault="00FC1B67" w:rsidP="00FC1B6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A3D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</w:p>
          <w:p w:rsidR="00FC1B67" w:rsidRPr="005C3A3D" w:rsidRDefault="00FC1B67" w:rsidP="00FC1B6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A3D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  <w:p w:rsidR="00336260" w:rsidRPr="005C3A3D" w:rsidRDefault="00336260" w:rsidP="00FC1B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B67" w:rsidRPr="005C3A3D" w:rsidRDefault="00FC1B67" w:rsidP="00FC1B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A3D">
              <w:rPr>
                <w:rFonts w:ascii="Times New Roman" w:hAnsi="Times New Roman"/>
                <w:sz w:val="24"/>
                <w:szCs w:val="24"/>
              </w:rPr>
              <w:t>11класс</w:t>
            </w:r>
          </w:p>
          <w:p w:rsidR="00336260" w:rsidRPr="005C3A3D" w:rsidRDefault="00336260" w:rsidP="00FC1B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9BF" w:rsidRPr="005C3A3D" w:rsidRDefault="007469BF" w:rsidP="00FC1B67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A3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FC1B67" w:rsidRPr="005C3A3D" w:rsidRDefault="00FC1B67" w:rsidP="00FC1B67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A3D">
              <w:rPr>
                <w:rFonts w:ascii="Times New Roman" w:hAnsi="Times New Roman"/>
                <w:sz w:val="24"/>
                <w:szCs w:val="24"/>
              </w:rPr>
              <w:t>Векторы в пространстве.</w:t>
            </w:r>
          </w:p>
          <w:p w:rsidR="00FC1B67" w:rsidRPr="005C3A3D" w:rsidRDefault="00FC1B67" w:rsidP="00FC1B67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A3D">
              <w:rPr>
                <w:rFonts w:ascii="Times New Roman" w:hAnsi="Times New Roman"/>
                <w:sz w:val="24"/>
                <w:szCs w:val="24"/>
              </w:rPr>
              <w:t>Метод координат в пространстве</w:t>
            </w:r>
          </w:p>
          <w:p w:rsidR="00FC1B67" w:rsidRPr="005C3A3D" w:rsidRDefault="00FC1B67" w:rsidP="00FC1B67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A3D">
              <w:rPr>
                <w:rFonts w:ascii="Times New Roman" w:hAnsi="Times New Roman"/>
                <w:sz w:val="24"/>
                <w:szCs w:val="24"/>
              </w:rPr>
              <w:t>Цилиндр, конус и шар</w:t>
            </w:r>
          </w:p>
          <w:p w:rsidR="00FC1B67" w:rsidRPr="005C3A3D" w:rsidRDefault="00FC1B67" w:rsidP="00FC1B67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A3D">
              <w:rPr>
                <w:rFonts w:ascii="Times New Roman" w:hAnsi="Times New Roman"/>
                <w:sz w:val="24"/>
                <w:szCs w:val="24"/>
              </w:rPr>
              <w:t>Объемы тел</w:t>
            </w:r>
          </w:p>
          <w:p w:rsidR="00FC1B67" w:rsidRPr="005C3A3D" w:rsidRDefault="00FC1B67" w:rsidP="00FC1B67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A3D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  <w:p w:rsidR="007469BF" w:rsidRPr="005C3A3D" w:rsidRDefault="007469BF" w:rsidP="007469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B67" w:rsidRPr="008742A4" w:rsidTr="00E81417">
        <w:trPr>
          <w:trHeight w:val="1179"/>
        </w:trPr>
        <w:tc>
          <w:tcPr>
            <w:tcW w:w="2376" w:type="dxa"/>
            <w:vAlign w:val="center"/>
          </w:tcPr>
          <w:p w:rsidR="00FC1B67" w:rsidRPr="008742A4" w:rsidRDefault="00FC1B6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</w:tcPr>
          <w:p w:rsidR="007469BF" w:rsidRPr="005C3A3D" w:rsidRDefault="007469BF" w:rsidP="00FC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67" w:rsidRPr="005C3A3D" w:rsidRDefault="00FC1B67" w:rsidP="00FC1B67">
            <w:pPr>
              <w:jc w:val="center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5C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3D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10 класс</w:t>
            </w:r>
          </w:p>
          <w:p w:rsidR="007469BF" w:rsidRPr="005C3A3D" w:rsidRDefault="007469BF" w:rsidP="00FC1B67">
            <w:pPr>
              <w:jc w:val="center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</w:p>
          <w:tbl>
            <w:tblPr>
              <w:tblW w:w="4952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0"/>
              <w:gridCol w:w="3643"/>
              <w:gridCol w:w="1684"/>
              <w:gridCol w:w="1835"/>
            </w:tblGrid>
            <w:tr w:rsidR="00FC1B67" w:rsidRPr="005C3A3D" w:rsidTr="00D61A2A">
              <w:trPr>
                <w:trHeight w:val="841"/>
              </w:trPr>
              <w:tc>
                <w:tcPr>
                  <w:tcW w:w="4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FC1B67" w:rsidRPr="005C3A3D" w:rsidRDefault="00FC1B67" w:rsidP="00FC1B6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Контрольные р</w:t>
                  </w: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боты</w:t>
                  </w:r>
                </w:p>
              </w:tc>
            </w:tr>
            <w:tr w:rsidR="00FC1B67" w:rsidRPr="005C3A3D" w:rsidTr="00D61A2A">
              <w:tc>
                <w:tcPr>
                  <w:tcW w:w="4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FC1B67">
                  <w:pPr>
                    <w:spacing w:after="0" w:line="240" w:lineRule="auto"/>
                    <w:ind w:left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 (аксиомы стереоме</w:t>
                  </w: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рии и их следствия)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7469BF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B67" w:rsidRPr="005C3A3D" w:rsidTr="00D61A2A">
              <w:tc>
                <w:tcPr>
                  <w:tcW w:w="4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FC1B67">
                  <w:pPr>
                    <w:spacing w:after="0" w:line="240" w:lineRule="auto"/>
                    <w:ind w:left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Параллельность прямых и пло</w:t>
                  </w: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костей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C1B67" w:rsidRPr="005C3A3D" w:rsidTr="00D61A2A">
              <w:tc>
                <w:tcPr>
                  <w:tcW w:w="4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FC1B67">
                  <w:pPr>
                    <w:spacing w:after="0" w:line="240" w:lineRule="auto"/>
                    <w:ind w:left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Перпендикулярность прямых и плоскостей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C1B67" w:rsidRPr="005C3A3D" w:rsidTr="00D61A2A">
              <w:tc>
                <w:tcPr>
                  <w:tcW w:w="4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FC1B67">
                  <w:pPr>
                    <w:spacing w:after="0" w:line="240" w:lineRule="auto"/>
                    <w:ind w:left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Многогранники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7469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469BF"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C1B67" w:rsidRPr="005C3A3D" w:rsidTr="00D61A2A">
              <w:tc>
                <w:tcPr>
                  <w:tcW w:w="4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FC1B67">
                  <w:pPr>
                    <w:spacing w:after="0" w:line="240" w:lineRule="auto"/>
                    <w:ind w:left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повторение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7469BF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B67" w:rsidRPr="005C3A3D" w:rsidTr="00D61A2A">
              <w:tc>
                <w:tcPr>
                  <w:tcW w:w="4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FC1B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Всего: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CF1D98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7469BF" w:rsidRPr="005C3A3D" w:rsidRDefault="007469BF" w:rsidP="00FC1B67">
            <w:pPr>
              <w:keepLines/>
              <w:jc w:val="center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</w:p>
          <w:p w:rsidR="00336260" w:rsidRPr="005C3A3D" w:rsidRDefault="00336260" w:rsidP="00FC1B67">
            <w:pPr>
              <w:keepLines/>
              <w:jc w:val="center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</w:p>
          <w:p w:rsidR="00336260" w:rsidRPr="005C3A3D" w:rsidRDefault="00336260" w:rsidP="00FC1B67">
            <w:pPr>
              <w:keepLines/>
              <w:jc w:val="center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</w:p>
          <w:p w:rsidR="00FC1B67" w:rsidRPr="005C3A3D" w:rsidRDefault="00FC1B67" w:rsidP="00FC1B67">
            <w:pPr>
              <w:keepLines/>
              <w:jc w:val="center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5C3A3D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11 класс</w:t>
            </w:r>
          </w:p>
          <w:p w:rsidR="007469BF" w:rsidRPr="005C3A3D" w:rsidRDefault="007469BF" w:rsidP="00FC1B67">
            <w:pPr>
              <w:keepLines/>
              <w:jc w:val="center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</w:p>
          <w:tbl>
            <w:tblPr>
              <w:tblW w:w="4952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93"/>
              <w:gridCol w:w="3720"/>
              <w:gridCol w:w="1684"/>
              <w:gridCol w:w="1835"/>
            </w:tblGrid>
            <w:tr w:rsidR="00FC1B67" w:rsidRPr="005C3A3D" w:rsidTr="00D61A2A">
              <w:trPr>
                <w:trHeight w:val="1086"/>
              </w:trPr>
              <w:tc>
                <w:tcPr>
                  <w:tcW w:w="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:rsidR="00FC1B67" w:rsidRPr="005C3A3D" w:rsidRDefault="00FC1B67" w:rsidP="00FC1B6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Контрольные р</w:t>
                  </w: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боты</w:t>
                  </w:r>
                </w:p>
              </w:tc>
            </w:tr>
            <w:tr w:rsidR="007469BF" w:rsidRPr="005C3A3D" w:rsidTr="00D61A2A">
              <w:tc>
                <w:tcPr>
                  <w:tcW w:w="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469BF" w:rsidRPr="005C3A3D" w:rsidRDefault="007469BF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469BF" w:rsidRPr="005C3A3D" w:rsidRDefault="007469BF" w:rsidP="007469BF">
                  <w:pPr>
                    <w:spacing w:after="0" w:line="240" w:lineRule="auto"/>
                    <w:ind w:left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Повторение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469BF" w:rsidRPr="005C3A3D" w:rsidRDefault="007469BF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469BF" w:rsidRPr="005C3A3D" w:rsidRDefault="007469BF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B67" w:rsidRPr="005C3A3D" w:rsidTr="00D61A2A">
              <w:tc>
                <w:tcPr>
                  <w:tcW w:w="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7469BF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C1B67"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7469BF">
                  <w:pPr>
                    <w:spacing w:after="0" w:line="240" w:lineRule="auto"/>
                    <w:ind w:left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Векторы в пространстве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C1B67" w:rsidRPr="005C3A3D" w:rsidTr="00D61A2A">
              <w:tc>
                <w:tcPr>
                  <w:tcW w:w="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7469BF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FC1B67"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7469BF">
                  <w:pPr>
                    <w:spacing w:after="0" w:line="240" w:lineRule="auto"/>
                    <w:ind w:left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координат в пространстве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7469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469BF"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C1B67" w:rsidRPr="005C3A3D" w:rsidTr="00D61A2A">
              <w:tc>
                <w:tcPr>
                  <w:tcW w:w="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7469BF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FC1B67"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7469BF">
                  <w:pPr>
                    <w:spacing w:after="0" w:line="240" w:lineRule="auto"/>
                    <w:ind w:left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Цилиндр, конус и шар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7469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469BF"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C1B67" w:rsidRPr="005C3A3D" w:rsidTr="00D61A2A">
              <w:tc>
                <w:tcPr>
                  <w:tcW w:w="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7469BF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C1B67"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7469BF">
                  <w:pPr>
                    <w:spacing w:after="0" w:line="240" w:lineRule="auto"/>
                    <w:ind w:left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Объемы тел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7469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469BF"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C1B67" w:rsidRPr="005C3A3D" w:rsidTr="00D61A2A">
              <w:tc>
                <w:tcPr>
                  <w:tcW w:w="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7469BF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FC1B67"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7469BF">
                  <w:pPr>
                    <w:spacing w:after="0" w:line="240" w:lineRule="auto"/>
                    <w:ind w:left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повторение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7469BF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B67" w:rsidRPr="005C3A3D" w:rsidTr="00D61A2A">
              <w:tc>
                <w:tcPr>
                  <w:tcW w:w="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FC1B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Всего: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1B67" w:rsidRPr="005C3A3D" w:rsidRDefault="00FC1B67" w:rsidP="00FC1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B67" w:rsidRPr="005C3A3D" w:rsidRDefault="00FC1B67" w:rsidP="00FC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45C" w:rsidRPr="008742A4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7745C" w:rsidRPr="008742A4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42A" w:rsidRDefault="00B7742A" w:rsidP="008742A4">
      <w:pPr>
        <w:spacing w:after="0" w:line="240" w:lineRule="auto"/>
      </w:pPr>
      <w:r>
        <w:separator/>
      </w:r>
    </w:p>
  </w:endnote>
  <w:endnote w:type="continuationSeparator" w:id="0">
    <w:p w:rsidR="00B7742A" w:rsidRDefault="00B7742A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8742A4" w:rsidRDefault="00F7063D">
        <w:pPr>
          <w:pStyle w:val="a6"/>
          <w:jc w:val="right"/>
        </w:pPr>
        <w:fldSimple w:instr=" PAGE   \* MERGEFORMAT ">
          <w:r w:rsidR="00AD3B5A">
            <w:rPr>
              <w:noProof/>
            </w:rPr>
            <w:t>1</w:t>
          </w:r>
        </w:fldSimple>
      </w:p>
    </w:sdtContent>
  </w:sdt>
  <w:p w:rsidR="008742A4" w:rsidRDefault="008742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42A" w:rsidRDefault="00B7742A" w:rsidP="008742A4">
      <w:pPr>
        <w:spacing w:after="0" w:line="240" w:lineRule="auto"/>
      </w:pPr>
      <w:r>
        <w:separator/>
      </w:r>
    </w:p>
  </w:footnote>
  <w:footnote w:type="continuationSeparator" w:id="0">
    <w:p w:rsidR="00B7742A" w:rsidRDefault="00B7742A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713"/>
    <w:multiLevelType w:val="hybridMultilevel"/>
    <w:tmpl w:val="EC28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5ED2"/>
    <w:multiLevelType w:val="hybridMultilevel"/>
    <w:tmpl w:val="749C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130E8F"/>
    <w:multiLevelType w:val="hybridMultilevel"/>
    <w:tmpl w:val="428C59B0"/>
    <w:lvl w:ilvl="0" w:tplc="5DFAD9E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7AF1"/>
    <w:multiLevelType w:val="hybridMultilevel"/>
    <w:tmpl w:val="71C051F2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5">
    <w:nsid w:val="31DA30D7"/>
    <w:multiLevelType w:val="hybridMultilevel"/>
    <w:tmpl w:val="A68A8854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6">
    <w:nsid w:val="329A6888"/>
    <w:multiLevelType w:val="hybridMultilevel"/>
    <w:tmpl w:val="DB64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547C3"/>
    <w:multiLevelType w:val="hybridMultilevel"/>
    <w:tmpl w:val="6ADE3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21032D"/>
    <w:multiLevelType w:val="hybridMultilevel"/>
    <w:tmpl w:val="80D6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E1CC9"/>
    <w:multiLevelType w:val="hybridMultilevel"/>
    <w:tmpl w:val="26084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73B88"/>
    <w:multiLevelType w:val="multilevel"/>
    <w:tmpl w:val="46DAB13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C282647"/>
    <w:multiLevelType w:val="hybridMultilevel"/>
    <w:tmpl w:val="49FA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D07CA"/>
    <w:multiLevelType w:val="hybridMultilevel"/>
    <w:tmpl w:val="EB40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758EC"/>
    <w:multiLevelType w:val="hybridMultilevel"/>
    <w:tmpl w:val="0D96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027DE"/>
    <w:multiLevelType w:val="hybridMultilevel"/>
    <w:tmpl w:val="784803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37745C"/>
    <w:rsid w:val="000074D3"/>
    <w:rsid w:val="000179D1"/>
    <w:rsid w:val="00017FB5"/>
    <w:rsid w:val="00053D95"/>
    <w:rsid w:val="000623DB"/>
    <w:rsid w:val="00070DD4"/>
    <w:rsid w:val="000E5C4B"/>
    <w:rsid w:val="00116403"/>
    <w:rsid w:val="00177BBE"/>
    <w:rsid w:val="001B4247"/>
    <w:rsid w:val="002F7337"/>
    <w:rsid w:val="003038DC"/>
    <w:rsid w:val="00320D59"/>
    <w:rsid w:val="00336260"/>
    <w:rsid w:val="00337AC3"/>
    <w:rsid w:val="00371D02"/>
    <w:rsid w:val="0037745C"/>
    <w:rsid w:val="00386FC7"/>
    <w:rsid w:val="003C447C"/>
    <w:rsid w:val="00493CAE"/>
    <w:rsid w:val="004C192C"/>
    <w:rsid w:val="00525C6D"/>
    <w:rsid w:val="005C3A3D"/>
    <w:rsid w:val="00625503"/>
    <w:rsid w:val="006361F0"/>
    <w:rsid w:val="00680221"/>
    <w:rsid w:val="007469BF"/>
    <w:rsid w:val="00756E44"/>
    <w:rsid w:val="00872988"/>
    <w:rsid w:val="008742A4"/>
    <w:rsid w:val="008B16BF"/>
    <w:rsid w:val="00957C70"/>
    <w:rsid w:val="009B22FC"/>
    <w:rsid w:val="009B75B4"/>
    <w:rsid w:val="00A04E83"/>
    <w:rsid w:val="00A91F93"/>
    <w:rsid w:val="00AD3B5A"/>
    <w:rsid w:val="00B0105D"/>
    <w:rsid w:val="00B62420"/>
    <w:rsid w:val="00B7742A"/>
    <w:rsid w:val="00B965A7"/>
    <w:rsid w:val="00BE225E"/>
    <w:rsid w:val="00BF3396"/>
    <w:rsid w:val="00C0764E"/>
    <w:rsid w:val="00C71D4E"/>
    <w:rsid w:val="00CB734B"/>
    <w:rsid w:val="00CF1D98"/>
    <w:rsid w:val="00D41963"/>
    <w:rsid w:val="00D67F07"/>
    <w:rsid w:val="00F51D1B"/>
    <w:rsid w:val="00F7063D"/>
    <w:rsid w:val="00F95249"/>
    <w:rsid w:val="00FC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paragraph" w:styleId="1">
    <w:name w:val="heading 1"/>
    <w:basedOn w:val="a"/>
    <w:next w:val="a"/>
    <w:link w:val="10"/>
    <w:qFormat/>
    <w:rsid w:val="00FC1B67"/>
    <w:pPr>
      <w:keepNext/>
      <w:widowControl w:val="0"/>
      <w:spacing w:after="0" w:line="36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386F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386FC7"/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386F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6FC7"/>
  </w:style>
  <w:style w:type="character" w:customStyle="1" w:styleId="10">
    <w:name w:val="Заголовок 1 Знак"/>
    <w:basedOn w:val="a0"/>
    <w:link w:val="1"/>
    <w:rsid w:val="00FC1B6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E208-7D2F-4D33-B6E1-355A2A10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Учитель</cp:lastModifiedBy>
  <cp:revision>24</cp:revision>
  <dcterms:created xsi:type="dcterms:W3CDTF">2016-12-21T06:55:00Z</dcterms:created>
  <dcterms:modified xsi:type="dcterms:W3CDTF">2019-11-05T12:29:00Z</dcterms:modified>
</cp:coreProperties>
</file>